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A43" w:rsidRPr="001D4C83" w:rsidRDefault="00FF1A43" w:rsidP="00FF1A4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C83">
        <w:rPr>
          <w:rFonts w:ascii="Times New Roman" w:hAnsi="Times New Roman" w:cs="Times New Roman"/>
          <w:b/>
          <w:sz w:val="24"/>
          <w:szCs w:val="24"/>
        </w:rPr>
        <w:t>АДМИНИСТРАЦИЯ  ДУБРОВСКОГО СЕЛЬСОВЕТА</w:t>
      </w:r>
    </w:p>
    <w:p w:rsidR="00FF1A43" w:rsidRPr="001D4C83" w:rsidRDefault="00FF1A43" w:rsidP="00FF1A4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C83">
        <w:rPr>
          <w:rFonts w:ascii="Times New Roman" w:hAnsi="Times New Roman" w:cs="Times New Roman"/>
          <w:b/>
          <w:sz w:val="24"/>
          <w:szCs w:val="24"/>
        </w:rPr>
        <w:t xml:space="preserve">МАСЛЯНИНСКОГО РАЙОНА НОВОСИБИРСКОЙ ОБЛАСТИ </w:t>
      </w:r>
    </w:p>
    <w:p w:rsidR="00FF1A43" w:rsidRPr="001D4C83" w:rsidRDefault="00FF1A43" w:rsidP="00FF1A4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C8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F1A43" w:rsidRPr="001D4C83" w:rsidRDefault="001D4C83" w:rsidP="009115F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115F2">
        <w:rPr>
          <w:rFonts w:ascii="Times New Roman" w:hAnsi="Times New Roman" w:cs="Times New Roman"/>
          <w:b/>
          <w:sz w:val="24"/>
          <w:szCs w:val="24"/>
        </w:rPr>
        <w:t>к</w:t>
      </w:r>
      <w:r w:rsidR="00FF1A43" w:rsidRPr="009115F2">
        <w:rPr>
          <w:rFonts w:ascii="Times New Roman" w:hAnsi="Times New Roman" w:cs="Times New Roman"/>
          <w:b/>
          <w:sz w:val="24"/>
          <w:szCs w:val="24"/>
        </w:rPr>
        <w:t xml:space="preserve"> отчету «Сведения об осуществлении  государственного контроля (надзора) и муниципального контроля</w:t>
      </w:r>
      <w:r w:rsidR="0094753E">
        <w:rPr>
          <w:rFonts w:ascii="Times New Roman" w:hAnsi="Times New Roman" w:cs="Times New Roman"/>
          <w:sz w:val="24"/>
          <w:szCs w:val="24"/>
        </w:rPr>
        <w:t>» за 1 полугодие 2014 года</w:t>
      </w:r>
    </w:p>
    <w:p w:rsidR="00FF1A43" w:rsidRPr="001D4C83" w:rsidRDefault="00FF1A43" w:rsidP="009115F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115F2">
        <w:rPr>
          <w:rFonts w:ascii="Times New Roman" w:hAnsi="Times New Roman" w:cs="Times New Roman"/>
          <w:b/>
          <w:sz w:val="24"/>
          <w:szCs w:val="24"/>
        </w:rPr>
        <w:t>Форма №1-контроль</w:t>
      </w:r>
      <w:r w:rsidRPr="001D4C83">
        <w:rPr>
          <w:rFonts w:ascii="Times New Roman" w:hAnsi="Times New Roman" w:cs="Times New Roman"/>
          <w:sz w:val="24"/>
          <w:szCs w:val="24"/>
        </w:rPr>
        <w:t>.</w:t>
      </w:r>
    </w:p>
    <w:p w:rsidR="008A5B0B" w:rsidRPr="001D4C83" w:rsidRDefault="008A5B0B" w:rsidP="009115F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4C83">
        <w:rPr>
          <w:rFonts w:ascii="Times New Roman" w:hAnsi="Times New Roman" w:cs="Times New Roman"/>
          <w:sz w:val="24"/>
          <w:szCs w:val="24"/>
        </w:rPr>
        <w:t xml:space="preserve">Администрацией Дубровского сельсовета Маслянинского района Новосибирской области осуществляется муниципальный земельный контроль, в соответствии с  ежегодным  планом, согласованным с  прокуратурой Маслянинского района.     </w:t>
      </w:r>
      <w:r w:rsidR="009115F2">
        <w:rPr>
          <w:rFonts w:ascii="Times New Roman" w:hAnsi="Times New Roman" w:cs="Times New Roman"/>
          <w:sz w:val="24"/>
          <w:szCs w:val="24"/>
        </w:rPr>
        <w:t>1 раз в полугодие</w:t>
      </w:r>
      <w:r w:rsidRPr="001D4C83">
        <w:rPr>
          <w:rFonts w:ascii="Times New Roman" w:hAnsi="Times New Roman" w:cs="Times New Roman"/>
          <w:sz w:val="24"/>
          <w:szCs w:val="24"/>
        </w:rPr>
        <w:t xml:space="preserve"> администрация составляет отчет  «Сведения об осуществлении  государственного контроля (надзора) и муниципального контроля».  Форма №1-контроль.</w:t>
      </w:r>
    </w:p>
    <w:p w:rsidR="008A5B0B" w:rsidRPr="001D4C83" w:rsidRDefault="008A5B0B" w:rsidP="009115F2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D4C83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Нормативные акты,  применяемые при осуществлении муниципального контроля:</w:t>
      </w:r>
    </w:p>
    <w:p w:rsidR="008A5B0B" w:rsidRPr="001D4C83" w:rsidRDefault="008A5B0B" w:rsidP="009115F2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4C83">
        <w:rPr>
          <w:rFonts w:ascii="Times New Roman" w:hAnsi="Times New Roman" w:cs="Times New Roman"/>
          <w:sz w:val="24"/>
          <w:szCs w:val="24"/>
        </w:rPr>
        <w:t>Положение «Об утверждении Порядка организации и осуществления муниципального земельного контроля  за использованием земель на территории Дубровского сельсовета Маслянинского района Новосибирской  области (Решение 9-ой сессии Совета депутатов Дубровского сельсовета Маслянинского района Новосибирской области  от 29.07.2011 г. №59)</w:t>
      </w:r>
    </w:p>
    <w:p w:rsidR="008A5B0B" w:rsidRPr="001D4C83" w:rsidRDefault="008A5B0B" w:rsidP="009115F2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4C83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 Дубровского сельсовета Маслянинского района Новосибирской  области от 29.07.2011 г. №59 Об утверждении Порядка организации и осуществления муниципального земельного контроля за использованием земель на территории Дубровского сельсовета Маслянинского района Новосибирской  области (Решение 22-ой сессии Совета депутатов Дубровского сельсовета Маслянинского района Новосибирской области  от 07.11.2012 г. №117)</w:t>
      </w:r>
    </w:p>
    <w:p w:rsidR="008A5B0B" w:rsidRPr="001D4C83" w:rsidRDefault="008A5B0B" w:rsidP="009115F2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4C83">
        <w:rPr>
          <w:rFonts w:ascii="Times New Roman" w:hAnsi="Times New Roman" w:cs="Times New Roman"/>
          <w:sz w:val="24"/>
          <w:szCs w:val="24"/>
        </w:rPr>
        <w:t>Постановление администрации Дубровского сельсовета Маслянинского района Новосибирской области  «Об утверждении перечня видов муниципального  контроля, осуществляемого администрацией Дубровского сельсовета Маслянинского района Новосибирской области»  №43 от 20.06.2012 г.</w:t>
      </w:r>
    </w:p>
    <w:p w:rsidR="008A5B0B" w:rsidRPr="001D4C83" w:rsidRDefault="008A5B0B" w:rsidP="009115F2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4C83">
        <w:rPr>
          <w:rFonts w:ascii="Times New Roman" w:hAnsi="Times New Roman" w:cs="Times New Roman"/>
          <w:sz w:val="24"/>
          <w:szCs w:val="24"/>
        </w:rPr>
        <w:t>Постановление  администрации Дубровского сельсовета  Маслянинского района Новосибирской области « Об утверждении административных регламентов по муниципальному  контролю, осуществляемого администрацией Дубровского сельсовета Маслянинского района Новосибирской области»  №90 от 11.12.2012 г.</w:t>
      </w:r>
    </w:p>
    <w:p w:rsidR="008A5B0B" w:rsidRPr="001D4C83" w:rsidRDefault="008A5B0B" w:rsidP="009115F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5B0B" w:rsidRPr="001D4C83" w:rsidRDefault="008A5B0B" w:rsidP="009115F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4C83">
        <w:rPr>
          <w:rFonts w:ascii="Times New Roman" w:hAnsi="Times New Roman" w:cs="Times New Roman"/>
          <w:sz w:val="24"/>
          <w:szCs w:val="24"/>
        </w:rPr>
        <w:t>Из всех видов муниципального контроля, администрация  осуществляет  муниципальный земельный контроль. Проводит проверки юридических лиц и индивидуальных предпринимателей, осуществляющих деятельность на территории Дубровского сельсовета.</w:t>
      </w:r>
    </w:p>
    <w:p w:rsidR="008A5B0B" w:rsidRPr="001D4C83" w:rsidRDefault="008A5B0B" w:rsidP="009115F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4C83">
        <w:rPr>
          <w:rFonts w:ascii="Times New Roman" w:hAnsi="Times New Roman" w:cs="Times New Roman"/>
          <w:sz w:val="24"/>
          <w:szCs w:val="24"/>
          <w:shd w:val="clear" w:color="auto" w:fill="FFFFFF"/>
        </w:rPr>
        <w:t>Функции муниципального контроля:</w:t>
      </w:r>
    </w:p>
    <w:p w:rsidR="008A5B0B" w:rsidRPr="001D4C83" w:rsidRDefault="008A5B0B" w:rsidP="009115F2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4C83">
        <w:rPr>
          <w:rFonts w:ascii="Times New Roman" w:hAnsi="Times New Roman" w:cs="Times New Roman"/>
          <w:sz w:val="24"/>
          <w:szCs w:val="24"/>
        </w:rPr>
        <w:br/>
        <w:t>- контроль за выполнением землепользователями, собственниками, арендаторами и иными владельцами земельных участков обязанностей по использованию земель, установленных законодательством;</w:t>
      </w:r>
      <w:r w:rsidRPr="001D4C83">
        <w:rPr>
          <w:rFonts w:ascii="Times New Roman" w:hAnsi="Times New Roman" w:cs="Times New Roman"/>
          <w:sz w:val="24"/>
          <w:szCs w:val="24"/>
        </w:rPr>
        <w:br/>
        <w:t>- контроль за соблюдением порядка, исключающего самовольное занятие земельных участков или использование их без оформленных в установленном порядке документов, удостоверяющих права на землю;</w:t>
      </w:r>
      <w:r w:rsidRPr="001D4C83">
        <w:rPr>
          <w:rFonts w:ascii="Times New Roman" w:hAnsi="Times New Roman" w:cs="Times New Roman"/>
          <w:sz w:val="24"/>
          <w:szCs w:val="24"/>
        </w:rPr>
        <w:br/>
        <w:t>- контроль за своевременным использованием земельных участков;</w:t>
      </w:r>
    </w:p>
    <w:p w:rsidR="008A5B0B" w:rsidRPr="001D4C83" w:rsidRDefault="008A5B0B" w:rsidP="009115F2">
      <w:pPr>
        <w:pStyle w:val="a4"/>
        <w:shd w:val="clear" w:color="auto" w:fill="FFFFFF"/>
        <w:spacing w:before="0" w:beforeAutospacing="0" w:after="0" w:afterAutospacing="0"/>
      </w:pPr>
      <w:r w:rsidRPr="001D4C83">
        <w:lastRenderedPageBreak/>
        <w:t>- контроль за использованием земель по целевому назначению;</w:t>
      </w:r>
      <w:r w:rsidRPr="001D4C83">
        <w:br/>
        <w:t>-контроль за выполнением арендаторами условий договоров аренды земельных участков, касающихся содержания и использования земель.</w:t>
      </w:r>
    </w:p>
    <w:p w:rsidR="008A5B0B" w:rsidRPr="001D4C83" w:rsidRDefault="008A5B0B" w:rsidP="009115F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4C83">
        <w:rPr>
          <w:rFonts w:ascii="Times New Roman" w:hAnsi="Times New Roman" w:cs="Times New Roman"/>
          <w:sz w:val="24"/>
          <w:szCs w:val="24"/>
        </w:rPr>
        <w:t>Проверки проводятся с целью  выявления случаев причинения субъектами, относящимися  к поднадзорной сфере, вреда жизни и здоровью граждан, вреда животным, растениям, окружающей среде, имуществу физических и юридических лиц, безопасности государства, а также чрезвычайных ситуаций природного и техногенного характера.</w:t>
      </w:r>
    </w:p>
    <w:p w:rsidR="008A5B0B" w:rsidRPr="001D4C83" w:rsidRDefault="00205C26" w:rsidP="009115F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04B3D">
        <w:rPr>
          <w:rFonts w:ascii="Times New Roman" w:hAnsi="Times New Roman" w:cs="Times New Roman"/>
          <w:sz w:val="24"/>
          <w:szCs w:val="24"/>
        </w:rPr>
        <w:t xml:space="preserve">1 полугодии </w:t>
      </w:r>
      <w:r w:rsidR="009115F2">
        <w:rPr>
          <w:rFonts w:ascii="Times New Roman" w:hAnsi="Times New Roman" w:cs="Times New Roman"/>
          <w:sz w:val="24"/>
          <w:szCs w:val="24"/>
        </w:rPr>
        <w:t>201</w:t>
      </w:r>
      <w:r w:rsidR="00804B3D">
        <w:rPr>
          <w:rFonts w:ascii="Times New Roman" w:hAnsi="Times New Roman" w:cs="Times New Roman"/>
          <w:sz w:val="24"/>
          <w:szCs w:val="24"/>
        </w:rPr>
        <w:t>4</w:t>
      </w:r>
      <w:r w:rsidR="009115F2">
        <w:rPr>
          <w:rFonts w:ascii="Times New Roman" w:hAnsi="Times New Roman" w:cs="Times New Roman"/>
          <w:sz w:val="24"/>
          <w:szCs w:val="24"/>
        </w:rPr>
        <w:t xml:space="preserve"> год</w:t>
      </w:r>
      <w:r w:rsidR="00804B3D">
        <w:rPr>
          <w:rFonts w:ascii="Times New Roman" w:hAnsi="Times New Roman" w:cs="Times New Roman"/>
          <w:sz w:val="24"/>
          <w:szCs w:val="24"/>
        </w:rPr>
        <w:t>а проверок</w:t>
      </w:r>
      <w:r>
        <w:rPr>
          <w:rFonts w:ascii="Times New Roman" w:hAnsi="Times New Roman" w:cs="Times New Roman"/>
          <w:sz w:val="24"/>
          <w:szCs w:val="24"/>
        </w:rPr>
        <w:t xml:space="preserve"> по муниципальному земельному контролю на территории </w:t>
      </w:r>
      <w:r w:rsidR="00804B3D">
        <w:rPr>
          <w:rFonts w:ascii="Times New Roman" w:hAnsi="Times New Roman" w:cs="Times New Roman"/>
          <w:sz w:val="24"/>
          <w:szCs w:val="24"/>
        </w:rPr>
        <w:t>Дубровского сельсовета проведено – 3, все проверки проведены на основании ежегодного</w:t>
      </w:r>
      <w:r w:rsidR="00804B3D" w:rsidRPr="00804B3D">
        <w:rPr>
          <w:rFonts w:ascii="Times New Roman" w:hAnsi="Times New Roman" w:cs="Times New Roman"/>
          <w:sz w:val="24"/>
          <w:szCs w:val="24"/>
        </w:rPr>
        <w:t xml:space="preserve"> план</w:t>
      </w:r>
      <w:r w:rsidR="00804B3D">
        <w:rPr>
          <w:rFonts w:ascii="Times New Roman" w:hAnsi="Times New Roman" w:cs="Times New Roman"/>
          <w:sz w:val="24"/>
          <w:szCs w:val="24"/>
        </w:rPr>
        <w:t>а</w:t>
      </w:r>
      <w:r w:rsidR="00804B3D" w:rsidRPr="00804B3D">
        <w:rPr>
          <w:rFonts w:ascii="Times New Roman" w:hAnsi="Times New Roman" w:cs="Times New Roman"/>
          <w:sz w:val="24"/>
          <w:szCs w:val="24"/>
        </w:rPr>
        <w:t xml:space="preserve"> проведения плановых проверок юридических лиц и индивидуальных предпринимателей</w:t>
      </w:r>
      <w:r w:rsidR="00804B3D">
        <w:rPr>
          <w:rFonts w:ascii="Times New Roman" w:hAnsi="Times New Roman" w:cs="Times New Roman"/>
          <w:sz w:val="24"/>
          <w:szCs w:val="24"/>
        </w:rPr>
        <w:t xml:space="preserve"> на 2014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4B3D">
        <w:rPr>
          <w:rFonts w:ascii="Times New Roman" w:hAnsi="Times New Roman" w:cs="Times New Roman"/>
          <w:sz w:val="24"/>
          <w:szCs w:val="24"/>
        </w:rPr>
        <w:t xml:space="preserve"> В ходе проверок нарушений использования земельных участков не обнаружено.</w:t>
      </w:r>
    </w:p>
    <w:p w:rsidR="008A5B0B" w:rsidRPr="001D4C83" w:rsidRDefault="008A5B0B" w:rsidP="009115F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4C83">
        <w:rPr>
          <w:rFonts w:ascii="Times New Roman" w:eastAsia="Calibri" w:hAnsi="Times New Roman" w:cs="Times New Roman"/>
          <w:sz w:val="24"/>
          <w:szCs w:val="24"/>
        </w:rPr>
        <w:t xml:space="preserve">      На обеспечение исполнения функции по осуществлению муниципального земельного контроля на территории  муниципального образования выделение бюджетных средств не предусматрива</w:t>
      </w:r>
      <w:r w:rsidRPr="001D4C83">
        <w:rPr>
          <w:rFonts w:ascii="Times New Roman" w:hAnsi="Times New Roman" w:cs="Times New Roman"/>
          <w:sz w:val="24"/>
          <w:szCs w:val="24"/>
        </w:rPr>
        <w:t>ется</w:t>
      </w:r>
      <w:r w:rsidRPr="001D4C83">
        <w:rPr>
          <w:rFonts w:ascii="Times New Roman" w:eastAsia="Calibri" w:hAnsi="Times New Roman" w:cs="Times New Roman"/>
          <w:sz w:val="24"/>
          <w:szCs w:val="24"/>
        </w:rPr>
        <w:t>. Финансирование на содержание муниципального инспектора отдельной статьей не выделено, выполнение функций по муниципальному земельному контролю входит в должностные обязанности должностного лица администрации  муниципального образования</w:t>
      </w:r>
      <w:r w:rsidRPr="001D4C83">
        <w:rPr>
          <w:rFonts w:ascii="Times New Roman" w:hAnsi="Times New Roman" w:cs="Times New Roman"/>
          <w:sz w:val="24"/>
          <w:szCs w:val="24"/>
        </w:rPr>
        <w:t xml:space="preserve">. </w:t>
      </w:r>
      <w:r w:rsidRPr="001D4C83">
        <w:rPr>
          <w:rFonts w:ascii="Times New Roman" w:eastAsia="Calibri" w:hAnsi="Times New Roman" w:cs="Times New Roman"/>
          <w:sz w:val="24"/>
          <w:szCs w:val="24"/>
        </w:rPr>
        <w:t>В соответствии с должностными инструкциями данные функции не являются   основными</w:t>
      </w:r>
      <w:r w:rsidRPr="001D4C83">
        <w:rPr>
          <w:rFonts w:ascii="Times New Roman" w:hAnsi="Times New Roman" w:cs="Times New Roman"/>
          <w:sz w:val="24"/>
          <w:szCs w:val="24"/>
        </w:rPr>
        <w:t>.</w:t>
      </w:r>
    </w:p>
    <w:p w:rsidR="008A5B0B" w:rsidRPr="001D4C83" w:rsidRDefault="008A5B0B" w:rsidP="009115F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83">
        <w:rPr>
          <w:rFonts w:ascii="Times New Roman" w:eastAsia="Calibri" w:hAnsi="Times New Roman" w:cs="Times New Roman"/>
          <w:sz w:val="24"/>
          <w:szCs w:val="24"/>
        </w:rPr>
        <w:t>Основными задачами в вопросах осуществления муниципального земельного контроля на территории муниципального образования необходимо считать:</w:t>
      </w:r>
    </w:p>
    <w:p w:rsidR="008A5B0B" w:rsidRPr="001D4C83" w:rsidRDefault="008A5B0B" w:rsidP="009115F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83">
        <w:rPr>
          <w:rFonts w:ascii="Times New Roman" w:eastAsia="Calibri" w:hAnsi="Times New Roman" w:cs="Times New Roman"/>
          <w:sz w:val="24"/>
          <w:szCs w:val="24"/>
        </w:rPr>
        <w:t>- выполнение в полном объеме плановых проверок по соблюдению  земельного законодательства;</w:t>
      </w:r>
    </w:p>
    <w:p w:rsidR="008A5B0B" w:rsidRPr="001D4C83" w:rsidRDefault="008A5B0B" w:rsidP="009115F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83">
        <w:rPr>
          <w:rFonts w:ascii="Times New Roman" w:eastAsia="Calibri" w:hAnsi="Times New Roman" w:cs="Times New Roman"/>
          <w:sz w:val="24"/>
          <w:szCs w:val="24"/>
        </w:rPr>
        <w:t>- проведение документарных проверок;</w:t>
      </w:r>
    </w:p>
    <w:p w:rsidR="008A5B0B" w:rsidRPr="001D4C83" w:rsidRDefault="008A5B0B" w:rsidP="009115F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83">
        <w:rPr>
          <w:rFonts w:ascii="Times New Roman" w:eastAsia="Calibri" w:hAnsi="Times New Roman" w:cs="Times New Roman"/>
          <w:sz w:val="24"/>
          <w:szCs w:val="24"/>
        </w:rPr>
        <w:t> - взаимодействие с органами государственного земельного контроля, органами прокуратуры и иными органами и должностными лицами, чья деятельность связана с реализацией функций в области муниципального земельного контроля;</w:t>
      </w:r>
      <w:r w:rsidRPr="001D4C83">
        <w:rPr>
          <w:rFonts w:ascii="Times New Roman" w:eastAsia="Calibri" w:hAnsi="Times New Roman" w:cs="Times New Roman"/>
          <w:sz w:val="24"/>
          <w:szCs w:val="24"/>
        </w:rPr>
        <w:br/>
        <w:t> - своевременная подготовка проектов планов проведения плановых проверок по соблюдению земельного законодательства юридическими лицами, индивидуальными предпринимателями и гражданами;</w:t>
      </w:r>
      <w:r w:rsidRPr="001D4C83">
        <w:rPr>
          <w:rFonts w:ascii="Times New Roman" w:eastAsia="Calibri" w:hAnsi="Times New Roman" w:cs="Times New Roman"/>
          <w:sz w:val="24"/>
          <w:szCs w:val="24"/>
        </w:rPr>
        <w:br/>
        <w:t> -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вопросов муниципального земельного контроля, разъяснения положений земельного законодательства.</w:t>
      </w:r>
    </w:p>
    <w:p w:rsidR="008A5B0B" w:rsidRPr="001D4C83" w:rsidRDefault="008A5B0B" w:rsidP="009115F2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1A43" w:rsidRPr="001D4C83" w:rsidRDefault="00FF1A43" w:rsidP="009115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F455B" w:rsidRPr="001D4C83" w:rsidRDefault="00FF1A43" w:rsidP="001D4C83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C83">
        <w:rPr>
          <w:rFonts w:ascii="Times New Roman" w:hAnsi="Times New Roman" w:cs="Times New Roman"/>
          <w:sz w:val="24"/>
          <w:szCs w:val="24"/>
        </w:rPr>
        <w:t xml:space="preserve">Специалист                                   </w:t>
      </w:r>
      <w:r w:rsidR="001D4C83" w:rsidRPr="001D4C83">
        <w:rPr>
          <w:rFonts w:ascii="Times New Roman" w:hAnsi="Times New Roman" w:cs="Times New Roman"/>
          <w:sz w:val="24"/>
          <w:szCs w:val="24"/>
        </w:rPr>
        <w:t>С.П. Сазонова</w:t>
      </w:r>
    </w:p>
    <w:sectPr w:rsidR="007F455B" w:rsidRPr="001D4C83" w:rsidSect="00B2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2C6B"/>
    <w:multiLevelType w:val="hybridMultilevel"/>
    <w:tmpl w:val="347E3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5B0B"/>
    <w:rsid w:val="00081926"/>
    <w:rsid w:val="000C0542"/>
    <w:rsid w:val="001D2F42"/>
    <w:rsid w:val="001D4C83"/>
    <w:rsid w:val="00205C26"/>
    <w:rsid w:val="002321BF"/>
    <w:rsid w:val="00561007"/>
    <w:rsid w:val="00717E51"/>
    <w:rsid w:val="007F455B"/>
    <w:rsid w:val="00804B3D"/>
    <w:rsid w:val="008A5B0B"/>
    <w:rsid w:val="009115F2"/>
    <w:rsid w:val="0094753E"/>
    <w:rsid w:val="009E7C24"/>
    <w:rsid w:val="00FF1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B0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A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1A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2AFF3-9184-4BA3-9A81-9B8B8A251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2014-07-03T08:17:00Z</cp:lastPrinted>
  <dcterms:created xsi:type="dcterms:W3CDTF">2014-07-03T03:07:00Z</dcterms:created>
  <dcterms:modified xsi:type="dcterms:W3CDTF">2014-07-03T08:27:00Z</dcterms:modified>
</cp:coreProperties>
</file>